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CF33E" w14:textId="20024416" w:rsidR="003E6A0C" w:rsidRDefault="003E6A0C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D7347E6" wp14:editId="562267A5">
            <wp:extent cx="5760720" cy="32404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AEA77" w14:textId="77777777" w:rsidR="003E6A0C" w:rsidRDefault="003E6A0C">
      <w:pPr>
        <w:rPr>
          <w:b/>
          <w:sz w:val="28"/>
          <w:szCs w:val="28"/>
        </w:rPr>
      </w:pPr>
    </w:p>
    <w:p w14:paraId="74B3A89B" w14:textId="48B70B57" w:rsidR="007D43F3" w:rsidRDefault="007D43F3">
      <w:pPr>
        <w:rPr>
          <w:b/>
          <w:sz w:val="28"/>
          <w:szCs w:val="28"/>
        </w:rPr>
      </w:pPr>
      <w:r w:rsidRPr="007D43F3">
        <w:rPr>
          <w:b/>
          <w:sz w:val="28"/>
          <w:szCs w:val="28"/>
        </w:rPr>
        <w:t xml:space="preserve">Nová zelená úsporám </w:t>
      </w:r>
      <w:proofErr w:type="spellStart"/>
      <w:r w:rsidRPr="007D43F3">
        <w:rPr>
          <w:b/>
          <w:sz w:val="28"/>
          <w:szCs w:val="28"/>
        </w:rPr>
        <w:t>Light</w:t>
      </w:r>
      <w:proofErr w:type="spellEnd"/>
      <w:r w:rsidRPr="007D43F3">
        <w:rPr>
          <w:b/>
          <w:sz w:val="28"/>
          <w:szCs w:val="28"/>
        </w:rPr>
        <w:t xml:space="preserve"> pro nízkopříjmové domácnosti v rámci Modernizačního fondu</w:t>
      </w:r>
    </w:p>
    <w:p w14:paraId="0FDCEE20" w14:textId="615121FF" w:rsidR="00137302" w:rsidRDefault="00137302" w:rsidP="00AF52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program je určen vlastníkům nebo spoluvlastníkům rodinného domu, nebo trvale obývané rekreační stavby, kde jsou všichni členové domácnosti příjemci starobního důchodu nebo invalidního důchodu 3. stupně. </w:t>
      </w:r>
    </w:p>
    <w:p w14:paraId="0092284E" w14:textId="6EB36DAB" w:rsidR="00137302" w:rsidRDefault="00137302" w:rsidP="00AF52BF">
      <w:pPr>
        <w:jc w:val="both"/>
        <w:rPr>
          <w:sz w:val="24"/>
          <w:szCs w:val="24"/>
        </w:rPr>
      </w:pPr>
      <w:r>
        <w:rPr>
          <w:sz w:val="24"/>
          <w:szCs w:val="24"/>
        </w:rPr>
        <w:t>O dotaci mohou zažádat rovněž rodiny, které pobírají příspěvek na bydlení</w:t>
      </w:r>
      <w:r w:rsidR="00AF52BF">
        <w:rPr>
          <w:sz w:val="24"/>
          <w:szCs w:val="24"/>
        </w:rPr>
        <w:t xml:space="preserve"> mezi 12.9.2022 a dnem podání žádosti o podporu.</w:t>
      </w:r>
      <w:r>
        <w:rPr>
          <w:sz w:val="24"/>
          <w:szCs w:val="24"/>
        </w:rPr>
        <w:t xml:space="preserve"> </w:t>
      </w:r>
    </w:p>
    <w:p w14:paraId="2BCBD41C" w14:textId="6BD8DFB8" w:rsidR="00137302" w:rsidRPr="007D43F3" w:rsidRDefault="00137302" w:rsidP="00AF52BF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Pro doložení důchodu žadatelům stačí aktuální výměr důchodu. </w:t>
      </w:r>
    </w:p>
    <w:p w14:paraId="61597544" w14:textId="090F012E" w:rsidR="007D43F3" w:rsidRPr="00A14A0F" w:rsidRDefault="007D43F3" w:rsidP="00AF52BF">
      <w:pPr>
        <w:spacing w:after="0" w:line="240" w:lineRule="auto"/>
        <w:jc w:val="both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PŘÍJEM ŽÁDOSTÍ BYL SPUŠTĚN </w:t>
      </w:r>
    </w:p>
    <w:p w14:paraId="5579027A" w14:textId="0CBC25BB" w:rsidR="00AA2739" w:rsidRDefault="007D43F3" w:rsidP="00AF52BF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Od </w:t>
      </w:r>
      <w:r w:rsidR="00AF52BF">
        <w:rPr>
          <w:sz w:val="24"/>
          <w:szCs w:val="24"/>
        </w:rPr>
        <w:t>2</w:t>
      </w:r>
      <w:r w:rsidR="008C3C0F">
        <w:rPr>
          <w:sz w:val="24"/>
          <w:szCs w:val="24"/>
        </w:rPr>
        <w:t xml:space="preserve">. </w:t>
      </w:r>
      <w:r w:rsidR="00AF52BF">
        <w:rPr>
          <w:sz w:val="24"/>
          <w:szCs w:val="24"/>
        </w:rPr>
        <w:t>května</w:t>
      </w:r>
      <w:r w:rsidR="00137302">
        <w:rPr>
          <w:sz w:val="24"/>
          <w:szCs w:val="24"/>
        </w:rPr>
        <w:t xml:space="preserve"> </w:t>
      </w:r>
      <w:r w:rsidRPr="003F43C1">
        <w:rPr>
          <w:sz w:val="24"/>
          <w:szCs w:val="24"/>
        </w:rPr>
        <w:t>202</w:t>
      </w:r>
      <w:r w:rsidR="00137302">
        <w:rPr>
          <w:sz w:val="24"/>
          <w:szCs w:val="24"/>
        </w:rPr>
        <w:t>3</w:t>
      </w:r>
      <w:r w:rsidRPr="003F43C1">
        <w:rPr>
          <w:sz w:val="24"/>
          <w:szCs w:val="24"/>
        </w:rPr>
        <w:t xml:space="preserve"> </w:t>
      </w:r>
      <w:r>
        <w:rPr>
          <w:sz w:val="24"/>
          <w:szCs w:val="24"/>
        </w:rPr>
        <w:t>je možné podávat</w:t>
      </w:r>
      <w:r w:rsidRPr="003F43C1">
        <w:rPr>
          <w:sz w:val="24"/>
          <w:szCs w:val="24"/>
        </w:rPr>
        <w:t xml:space="preserve"> </w:t>
      </w:r>
      <w:r w:rsidR="008C3C0F">
        <w:rPr>
          <w:sz w:val="24"/>
          <w:szCs w:val="24"/>
        </w:rPr>
        <w:t xml:space="preserve">elektronické </w:t>
      </w:r>
      <w:r>
        <w:rPr>
          <w:sz w:val="24"/>
          <w:szCs w:val="24"/>
        </w:rPr>
        <w:t xml:space="preserve">žádosti </w:t>
      </w:r>
      <w:r w:rsidRPr="00137302">
        <w:rPr>
          <w:b/>
          <w:sz w:val="24"/>
          <w:szCs w:val="24"/>
        </w:rPr>
        <w:t xml:space="preserve">Nová zelená úsporám </w:t>
      </w:r>
      <w:proofErr w:type="spellStart"/>
      <w:r w:rsidRPr="00137302">
        <w:rPr>
          <w:b/>
          <w:sz w:val="24"/>
          <w:szCs w:val="24"/>
        </w:rPr>
        <w:t>Light</w:t>
      </w:r>
      <w:proofErr w:type="spellEnd"/>
      <w:r w:rsidRPr="00137302">
        <w:rPr>
          <w:b/>
          <w:sz w:val="24"/>
          <w:szCs w:val="24"/>
        </w:rPr>
        <w:t xml:space="preserve"> pro nízkopříjmové domácnosti na zateplení fasády, zateplení stropu, zateplení střechy, zateplení podlahy, výměnu oken nebo výměnu vchodových dveří</w:t>
      </w:r>
      <w:r w:rsidR="00AA2739">
        <w:rPr>
          <w:b/>
          <w:sz w:val="24"/>
          <w:szCs w:val="24"/>
        </w:rPr>
        <w:t xml:space="preserve"> a možnost instalace systému na ohřev vody pomoci sluneční energie</w:t>
      </w:r>
      <w:r w:rsidRPr="00137302">
        <w:rPr>
          <w:b/>
          <w:sz w:val="24"/>
          <w:szCs w:val="24"/>
        </w:rPr>
        <w:t xml:space="preserve">. </w:t>
      </w:r>
    </w:p>
    <w:p w14:paraId="4467206A" w14:textId="48F0B5BD" w:rsidR="003065EA" w:rsidRPr="00137302" w:rsidRDefault="00AA2739" w:rsidP="00AF52BF">
      <w:pPr>
        <w:spacing w:after="0" w:line="240" w:lineRule="auto"/>
        <w:jc w:val="both"/>
        <w:rPr>
          <w:b/>
          <w:sz w:val="24"/>
          <w:szCs w:val="24"/>
        </w:rPr>
      </w:pPr>
      <w:r w:rsidRPr="00AA2739">
        <w:rPr>
          <w:b/>
          <w:sz w:val="24"/>
          <w:szCs w:val="24"/>
        </w:rPr>
        <w:t xml:space="preserve">O dotaci si mohou zažádat nejen noví zájemci, ale i ti, kteří již dotaci na zateplení v Nové zelené úsporám </w:t>
      </w:r>
      <w:proofErr w:type="spellStart"/>
      <w:r w:rsidRPr="00AA2739">
        <w:rPr>
          <w:b/>
          <w:sz w:val="24"/>
          <w:szCs w:val="24"/>
        </w:rPr>
        <w:t>Light</w:t>
      </w:r>
      <w:proofErr w:type="spellEnd"/>
      <w:r w:rsidRPr="00AA2739">
        <w:rPr>
          <w:b/>
          <w:sz w:val="24"/>
          <w:szCs w:val="24"/>
        </w:rPr>
        <w:t xml:space="preserve"> čerpali.</w:t>
      </w:r>
    </w:p>
    <w:p w14:paraId="30E76EC0" w14:textId="1FB18E99" w:rsidR="003065EA" w:rsidRDefault="007D43F3" w:rsidP="00AF52BF">
      <w:pPr>
        <w:spacing w:after="0" w:line="240" w:lineRule="auto"/>
        <w:jc w:val="both"/>
      </w:pPr>
      <w:r>
        <w:rPr>
          <w:b/>
          <w:sz w:val="24"/>
          <w:szCs w:val="24"/>
        </w:rPr>
        <w:t>Ž</w:t>
      </w:r>
      <w:r w:rsidRPr="009F5320">
        <w:rPr>
          <w:b/>
          <w:sz w:val="24"/>
          <w:szCs w:val="24"/>
        </w:rPr>
        <w:t xml:space="preserve">ádost </w:t>
      </w:r>
      <w:r>
        <w:rPr>
          <w:b/>
          <w:sz w:val="24"/>
          <w:szCs w:val="24"/>
        </w:rPr>
        <w:t xml:space="preserve">si lze připravit </w:t>
      </w:r>
      <w:r w:rsidRPr="009F5320">
        <w:rPr>
          <w:b/>
          <w:sz w:val="24"/>
          <w:szCs w:val="24"/>
        </w:rPr>
        <w:t>předem podle návodu</w:t>
      </w:r>
      <w:r>
        <w:rPr>
          <w:b/>
          <w:sz w:val="24"/>
          <w:szCs w:val="24"/>
        </w:rPr>
        <w:t xml:space="preserve">: </w:t>
      </w:r>
      <w:hyperlink r:id="rId5" w:history="1">
        <w:r w:rsidR="00AA2739" w:rsidRPr="00C224C2">
          <w:rPr>
            <w:rStyle w:val="Hypertextovodkaz"/>
          </w:rPr>
          <w:t>https://novazelenausporam.cz/nzu-light/</w:t>
        </w:r>
      </w:hyperlink>
    </w:p>
    <w:p w14:paraId="7A1A576D" w14:textId="77777777" w:rsidR="00AA2739" w:rsidRDefault="00AA2739" w:rsidP="00AF52BF">
      <w:pPr>
        <w:spacing w:after="0" w:line="240" w:lineRule="auto"/>
        <w:jc w:val="both"/>
      </w:pPr>
    </w:p>
    <w:p w14:paraId="16CD73E3" w14:textId="37395064" w:rsidR="003065EA" w:rsidRDefault="008C3C0F" w:rsidP="00AF52BF">
      <w:pPr>
        <w:spacing w:after="0" w:line="240" w:lineRule="auto"/>
        <w:jc w:val="both"/>
        <w:rPr>
          <w:sz w:val="24"/>
          <w:szCs w:val="24"/>
        </w:rPr>
      </w:pPr>
      <w:r w:rsidRPr="008C3C0F">
        <w:rPr>
          <w:sz w:val="24"/>
          <w:szCs w:val="24"/>
        </w:rPr>
        <w:t>Zpětně bude možné žádat</w:t>
      </w:r>
      <w:r w:rsidR="00AF52BF">
        <w:rPr>
          <w:sz w:val="24"/>
          <w:szCs w:val="24"/>
        </w:rPr>
        <w:t xml:space="preserve"> o dotaci na </w:t>
      </w:r>
      <w:r w:rsidR="00AF52BF" w:rsidRPr="008C3C0F">
        <w:rPr>
          <w:sz w:val="24"/>
          <w:szCs w:val="24"/>
        </w:rPr>
        <w:t>úsporná</w:t>
      </w:r>
      <w:r w:rsidR="00AF52BF">
        <w:rPr>
          <w:sz w:val="24"/>
          <w:szCs w:val="24"/>
        </w:rPr>
        <w:t xml:space="preserve"> opatření </w:t>
      </w:r>
      <w:r w:rsidRPr="008C3C0F">
        <w:rPr>
          <w:sz w:val="24"/>
          <w:szCs w:val="24"/>
        </w:rPr>
        <w:t xml:space="preserve">realizovaná po 12. 9. 2022. </w:t>
      </w:r>
    </w:p>
    <w:p w14:paraId="3263EA2A" w14:textId="77777777" w:rsidR="008C3C0F" w:rsidRDefault="008C3C0F" w:rsidP="00AF52BF">
      <w:pPr>
        <w:spacing w:after="0" w:line="240" w:lineRule="auto"/>
        <w:jc w:val="both"/>
        <w:rPr>
          <w:sz w:val="24"/>
          <w:szCs w:val="24"/>
        </w:rPr>
      </w:pPr>
    </w:p>
    <w:p w14:paraId="5842620A" w14:textId="74831A9A" w:rsidR="00AF52BF" w:rsidRDefault="007D43F3" w:rsidP="00AF52B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zájmu o konzultaci je možné </w:t>
      </w:r>
      <w:r w:rsidR="003065EA">
        <w:rPr>
          <w:sz w:val="24"/>
          <w:szCs w:val="24"/>
        </w:rPr>
        <w:t>se obrátit na</w:t>
      </w:r>
      <w:r>
        <w:rPr>
          <w:sz w:val="24"/>
          <w:szCs w:val="24"/>
        </w:rPr>
        <w:t xml:space="preserve"> </w:t>
      </w:r>
      <w:r w:rsidR="003065EA">
        <w:rPr>
          <w:sz w:val="24"/>
          <w:szCs w:val="24"/>
        </w:rPr>
        <w:t xml:space="preserve">Místní akční skupiny (dále jen MAS) pro oblast Příbramska: MAS Brdy, </w:t>
      </w:r>
      <w:proofErr w:type="spellStart"/>
      <w:r w:rsidR="003065EA">
        <w:rPr>
          <w:sz w:val="24"/>
          <w:szCs w:val="24"/>
        </w:rPr>
        <w:t>z.ú</w:t>
      </w:r>
      <w:proofErr w:type="spellEnd"/>
      <w:r w:rsidR="003065EA">
        <w:rPr>
          <w:sz w:val="24"/>
          <w:szCs w:val="24"/>
        </w:rPr>
        <w:t xml:space="preserve">. (Jince) tel. 776 044 783 nebo e-mail: </w:t>
      </w:r>
      <w:hyperlink r:id="rId6" w:history="1">
        <w:r w:rsidR="003065EA" w:rsidRPr="0090773A">
          <w:rPr>
            <w:rStyle w:val="Hypertextovodkaz"/>
            <w:sz w:val="24"/>
            <w:szCs w:val="24"/>
          </w:rPr>
          <w:t>reditelka@masbrdy.cz</w:t>
        </w:r>
      </w:hyperlink>
      <w:r w:rsidR="003065EA">
        <w:rPr>
          <w:sz w:val="24"/>
          <w:szCs w:val="24"/>
        </w:rPr>
        <w:t xml:space="preserve">, MAS Brdy – Vltava o.p.s. (Dobříš) tel. 733 327 934 nebo e-mail: </w:t>
      </w:r>
      <w:hyperlink r:id="rId7" w:history="1">
        <w:r w:rsidR="003065EA" w:rsidRPr="0090773A">
          <w:rPr>
            <w:rStyle w:val="Hypertextovodkaz"/>
            <w:sz w:val="24"/>
            <w:szCs w:val="24"/>
          </w:rPr>
          <w:t>brdy-vltava@brdy-vltava.cz</w:t>
        </w:r>
      </w:hyperlink>
      <w:r w:rsidR="00E66DBC">
        <w:rPr>
          <w:rStyle w:val="Hypertextovodkaz"/>
          <w:sz w:val="24"/>
          <w:szCs w:val="24"/>
        </w:rPr>
        <w:t>,</w:t>
      </w:r>
      <w:r w:rsidR="003065EA">
        <w:rPr>
          <w:sz w:val="24"/>
          <w:szCs w:val="24"/>
        </w:rPr>
        <w:t xml:space="preserve"> MAS Podbrdsko, </w:t>
      </w:r>
      <w:proofErr w:type="spellStart"/>
      <w:r w:rsidR="003065EA">
        <w:rPr>
          <w:sz w:val="24"/>
          <w:szCs w:val="24"/>
        </w:rPr>
        <w:t>z.s</w:t>
      </w:r>
      <w:proofErr w:type="spellEnd"/>
      <w:r w:rsidR="003065EA">
        <w:rPr>
          <w:sz w:val="24"/>
          <w:szCs w:val="24"/>
        </w:rPr>
        <w:t>. (</w:t>
      </w:r>
      <w:proofErr w:type="spellStart"/>
      <w:r w:rsidR="003065EA">
        <w:rPr>
          <w:sz w:val="24"/>
          <w:szCs w:val="24"/>
        </w:rPr>
        <w:t>Rožmitál</w:t>
      </w:r>
      <w:proofErr w:type="spellEnd"/>
      <w:r w:rsidR="003065EA">
        <w:rPr>
          <w:sz w:val="24"/>
          <w:szCs w:val="24"/>
        </w:rPr>
        <w:t xml:space="preserve"> pod Třemšínem) tel. 723 435 274 nebo e-mail: </w:t>
      </w:r>
      <w:hyperlink r:id="rId8" w:history="1">
        <w:r w:rsidR="003065EA" w:rsidRPr="0090773A">
          <w:rPr>
            <w:rStyle w:val="Hypertextovodkaz"/>
            <w:sz w:val="24"/>
            <w:szCs w:val="24"/>
          </w:rPr>
          <w:t>reditel@maspodbrdsko.cz</w:t>
        </w:r>
      </w:hyperlink>
      <w:r w:rsidR="00E66DBC">
        <w:rPr>
          <w:sz w:val="24"/>
          <w:szCs w:val="24"/>
        </w:rPr>
        <w:t xml:space="preserve"> a MAS Sedlčansko, o.p.s. (Krásná Hora) tel. 777 020 841 nebo e-</w:t>
      </w:r>
      <w:r w:rsidR="00E66DBC">
        <w:rPr>
          <w:sz w:val="24"/>
          <w:szCs w:val="24"/>
        </w:rPr>
        <w:lastRenderedPageBreak/>
        <w:t>mail: mas.sedlcansko@email.cz.</w:t>
      </w:r>
      <w:r w:rsidR="003065EA">
        <w:rPr>
          <w:sz w:val="24"/>
          <w:szCs w:val="24"/>
        </w:rPr>
        <w:t xml:space="preserve"> Dále můžete </w:t>
      </w:r>
      <w:r w:rsidR="00953CC6">
        <w:rPr>
          <w:sz w:val="24"/>
          <w:szCs w:val="24"/>
        </w:rPr>
        <w:t xml:space="preserve">kontaktovat </w:t>
      </w:r>
      <w:bookmarkStart w:id="0" w:name="_GoBack"/>
      <w:bookmarkEnd w:id="0"/>
      <w:r w:rsidR="003065EA">
        <w:rPr>
          <w:sz w:val="24"/>
          <w:szCs w:val="24"/>
        </w:rPr>
        <w:t>Energetická konzultační a informační střediska (EKIS),</w:t>
      </w:r>
      <w:r w:rsidR="007C463A">
        <w:rPr>
          <w:sz w:val="24"/>
          <w:szCs w:val="24"/>
        </w:rPr>
        <w:t xml:space="preserve"> </w:t>
      </w:r>
      <w:r w:rsidR="003065EA">
        <w:rPr>
          <w:sz w:val="24"/>
          <w:szCs w:val="24"/>
        </w:rPr>
        <w:t xml:space="preserve">úřady práce </w:t>
      </w:r>
      <w:r w:rsidR="007C463A">
        <w:rPr>
          <w:sz w:val="24"/>
          <w:szCs w:val="24"/>
        </w:rPr>
        <w:t>a</w:t>
      </w:r>
      <w:r w:rsidR="003065EA">
        <w:rPr>
          <w:sz w:val="24"/>
          <w:szCs w:val="24"/>
        </w:rPr>
        <w:t xml:space="preserve"> sociální služby. </w:t>
      </w:r>
    </w:p>
    <w:p w14:paraId="7FDAB306" w14:textId="77777777" w:rsidR="00AF52BF" w:rsidRDefault="00AF52BF" w:rsidP="00AF52BF">
      <w:pPr>
        <w:spacing w:after="0" w:line="240" w:lineRule="auto"/>
        <w:jc w:val="both"/>
        <w:rPr>
          <w:sz w:val="24"/>
          <w:szCs w:val="24"/>
        </w:rPr>
      </w:pPr>
    </w:p>
    <w:p w14:paraId="5B81B9DB" w14:textId="0B124DE1" w:rsidR="00AA2739" w:rsidRPr="00AA2739" w:rsidRDefault="00AF52BF" w:rsidP="00AF52B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Novinkou v programu je dotace ve výši </w:t>
      </w:r>
      <w:r w:rsidRPr="00AF52BF">
        <w:rPr>
          <w:b/>
          <w:sz w:val="24"/>
          <w:szCs w:val="24"/>
        </w:rPr>
        <w:t>90 tisíc korun</w:t>
      </w:r>
      <w:r>
        <w:rPr>
          <w:sz w:val="24"/>
          <w:szCs w:val="24"/>
        </w:rPr>
        <w:t xml:space="preserve"> na </w:t>
      </w:r>
      <w:r w:rsidR="00AA2739">
        <w:rPr>
          <w:sz w:val="24"/>
          <w:szCs w:val="24"/>
        </w:rPr>
        <w:t>v</w:t>
      </w:r>
      <w:r w:rsidR="00AA2739" w:rsidRPr="00AA2739">
        <w:rPr>
          <w:sz w:val="24"/>
          <w:szCs w:val="24"/>
        </w:rPr>
        <w:t>ybudování </w:t>
      </w:r>
      <w:proofErr w:type="spellStart"/>
      <w:r w:rsidR="00AA2739" w:rsidRPr="00AA2739">
        <w:rPr>
          <w:sz w:val="24"/>
          <w:szCs w:val="24"/>
        </w:rPr>
        <w:t>fotovoltaického</w:t>
      </w:r>
      <w:proofErr w:type="spellEnd"/>
      <w:r w:rsidR="00AA2739" w:rsidRPr="00AA2739">
        <w:rPr>
          <w:sz w:val="24"/>
          <w:szCs w:val="24"/>
        </w:rPr>
        <w:t> nebo termického systému na ohřev vody. Na rozdíl od zateplení, které je možné realizovat i svépomocí, musí instalaci provést odborně způsobilá osoba, držící oprávnění podle zákona 406/2000 Sb., o hospodaření energií.</w:t>
      </w:r>
    </w:p>
    <w:p w14:paraId="1AC3EB44" w14:textId="77777777" w:rsidR="00AA2739" w:rsidRPr="00AA2739" w:rsidRDefault="00AA2739" w:rsidP="00AF52BF">
      <w:pPr>
        <w:jc w:val="both"/>
        <w:rPr>
          <w:sz w:val="24"/>
          <w:szCs w:val="24"/>
        </w:rPr>
      </w:pPr>
      <w:r w:rsidRPr="00AA2739">
        <w:rPr>
          <w:sz w:val="24"/>
          <w:szCs w:val="24"/>
        </w:rPr>
        <w:t>Beze změny zůstává dotace </w:t>
      </w:r>
      <w:r w:rsidRPr="00AA2739">
        <w:rPr>
          <w:b/>
          <w:sz w:val="24"/>
          <w:szCs w:val="24"/>
        </w:rPr>
        <w:t>150 tisíc korun</w:t>
      </w:r>
      <w:r w:rsidRPr="00AA2739">
        <w:rPr>
          <w:sz w:val="24"/>
          <w:szCs w:val="24"/>
        </w:rPr>
        <w:t> na rychlé zateplení fasády, střechy, stropů i podlah a na výměnu oken a vchodových dveří.</w:t>
      </w:r>
    </w:p>
    <w:p w14:paraId="692547F9" w14:textId="77777777" w:rsidR="00AA2739" w:rsidRPr="00AA2739" w:rsidRDefault="00AA2739" w:rsidP="00AF52BF">
      <w:pPr>
        <w:jc w:val="both"/>
        <w:rPr>
          <w:sz w:val="24"/>
          <w:szCs w:val="24"/>
        </w:rPr>
      </w:pPr>
      <w:r w:rsidRPr="00AA2739">
        <w:rPr>
          <w:sz w:val="24"/>
          <w:szCs w:val="24"/>
        </w:rPr>
        <w:t>Zájemci z řad seniorů a domácností s nižšími příjmy tak mohou získat </w:t>
      </w:r>
      <w:r w:rsidRPr="00AA2739">
        <w:rPr>
          <w:b/>
          <w:sz w:val="24"/>
          <w:szCs w:val="24"/>
        </w:rPr>
        <w:t>až 240 tisíc korun</w:t>
      </w:r>
      <w:r w:rsidRPr="00AA2739">
        <w:rPr>
          <w:sz w:val="24"/>
          <w:szCs w:val="24"/>
        </w:rPr>
        <w:t> na posílení energetické nezávislosti a ušetřit na výdajích za energie i do budoucna.</w:t>
      </w:r>
    </w:p>
    <w:p w14:paraId="774FA0FA" w14:textId="0000D83B" w:rsidR="006B779D" w:rsidRDefault="00AA2739" w:rsidP="00AF52BF">
      <w:pPr>
        <w:jc w:val="both"/>
        <w:rPr>
          <w:sz w:val="24"/>
          <w:szCs w:val="24"/>
        </w:rPr>
      </w:pPr>
      <w:r w:rsidRPr="00AA2739">
        <w:rPr>
          <w:sz w:val="24"/>
          <w:szCs w:val="24"/>
        </w:rPr>
        <w:t xml:space="preserve">Žádost v Nové zelené úsporám </w:t>
      </w:r>
      <w:proofErr w:type="spellStart"/>
      <w:r w:rsidRPr="00AA2739">
        <w:rPr>
          <w:sz w:val="24"/>
          <w:szCs w:val="24"/>
        </w:rPr>
        <w:t>Light</w:t>
      </w:r>
      <w:proofErr w:type="spellEnd"/>
      <w:r w:rsidRPr="00AA2739">
        <w:rPr>
          <w:sz w:val="24"/>
          <w:szCs w:val="24"/>
        </w:rPr>
        <w:t xml:space="preserve"> je možné podat před, v průběhu i po realizaci úsporných opatření a finanční prostředky mohou </w:t>
      </w:r>
      <w:r w:rsidRPr="00AA2739">
        <w:rPr>
          <w:b/>
          <w:sz w:val="24"/>
          <w:szCs w:val="24"/>
        </w:rPr>
        <w:t>být vyplaceny předem</w:t>
      </w:r>
      <w:r w:rsidRPr="00AA2739">
        <w:rPr>
          <w:sz w:val="24"/>
          <w:szCs w:val="24"/>
        </w:rPr>
        <w:t xml:space="preserve">. </w:t>
      </w:r>
    </w:p>
    <w:p w14:paraId="4F3903CB" w14:textId="1BC24F7E" w:rsidR="006B779D" w:rsidRDefault="003A31C3" w:rsidP="00AF52BF">
      <w:pPr>
        <w:spacing w:after="0" w:line="240" w:lineRule="auto"/>
        <w:jc w:val="both"/>
        <w:rPr>
          <w:rStyle w:val="Hypertextovodkaz"/>
        </w:rPr>
      </w:pPr>
      <w:r w:rsidRPr="008F6539">
        <w:rPr>
          <w:b/>
          <w:sz w:val="24"/>
          <w:szCs w:val="24"/>
        </w:rPr>
        <w:t xml:space="preserve">Závazné pokyny pro žadatele a příjemce podpory – NZÚ </w:t>
      </w:r>
      <w:proofErr w:type="spellStart"/>
      <w:r w:rsidRPr="008F6539">
        <w:rPr>
          <w:b/>
          <w:sz w:val="24"/>
          <w:szCs w:val="24"/>
        </w:rPr>
        <w:t>light</w:t>
      </w:r>
      <w:proofErr w:type="spellEnd"/>
      <w:r>
        <w:rPr>
          <w:sz w:val="24"/>
          <w:szCs w:val="24"/>
        </w:rPr>
        <w:t xml:space="preserve"> a další dokumenty a formuláře naleznete na adrese:</w:t>
      </w:r>
      <w:r w:rsidR="007C463A">
        <w:rPr>
          <w:sz w:val="24"/>
          <w:szCs w:val="24"/>
        </w:rPr>
        <w:t xml:space="preserve"> </w:t>
      </w:r>
      <w:hyperlink r:id="rId9" w:history="1">
        <w:r w:rsidR="00AA2739" w:rsidRPr="00C224C2">
          <w:rPr>
            <w:rStyle w:val="Hypertextovodkaz"/>
          </w:rPr>
          <w:t>https://novazelenausporam.cz/dokumenty/nzulight/</w:t>
        </w:r>
      </w:hyperlink>
    </w:p>
    <w:p w14:paraId="7F63F534" w14:textId="77777777" w:rsidR="00AA2739" w:rsidRDefault="00AA2739" w:rsidP="007D43F3">
      <w:pPr>
        <w:spacing w:after="0" w:line="240" w:lineRule="auto"/>
        <w:jc w:val="both"/>
        <w:rPr>
          <w:sz w:val="24"/>
          <w:szCs w:val="24"/>
        </w:rPr>
      </w:pPr>
    </w:p>
    <w:p w14:paraId="74DF8331" w14:textId="77777777" w:rsidR="007D43F3" w:rsidRDefault="007D43F3"/>
    <w:sectPr w:rsidR="007D4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CB"/>
    <w:rsid w:val="00137302"/>
    <w:rsid w:val="002C1F12"/>
    <w:rsid w:val="003065EA"/>
    <w:rsid w:val="003A31C3"/>
    <w:rsid w:val="003E6A0C"/>
    <w:rsid w:val="006B779D"/>
    <w:rsid w:val="007C463A"/>
    <w:rsid w:val="007D43F3"/>
    <w:rsid w:val="00803BCB"/>
    <w:rsid w:val="008C3C0F"/>
    <w:rsid w:val="008F6539"/>
    <w:rsid w:val="00953CC6"/>
    <w:rsid w:val="00AA2739"/>
    <w:rsid w:val="00AF52BF"/>
    <w:rsid w:val="00BD3F5E"/>
    <w:rsid w:val="00E6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D0C6"/>
  <w15:chartTrackingRefBased/>
  <w15:docId w15:val="{02199260-F505-4CE7-B1F7-8AD6ACE5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43F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6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90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0787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maspodbrdsk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dy-vltava@brdy-vlta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ka@masbrdy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vazelenausporam.cz/nzu-light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novazelenausporam.cz/dokumenty/nzulight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Pribram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Fečíková</dc:creator>
  <cp:keywords/>
  <dc:description/>
  <cp:lastModifiedBy>Anna Fečíková</cp:lastModifiedBy>
  <cp:revision>11</cp:revision>
  <dcterms:created xsi:type="dcterms:W3CDTF">2023-01-09T13:01:00Z</dcterms:created>
  <dcterms:modified xsi:type="dcterms:W3CDTF">2023-05-16T12:39:00Z</dcterms:modified>
</cp:coreProperties>
</file>