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BA249" w14:textId="77777777" w:rsidR="00E75FB2" w:rsidRPr="009F718C" w:rsidRDefault="00E75FB2" w:rsidP="008778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9F718C">
        <w:rPr>
          <w:rFonts w:ascii="Arial" w:hAnsi="Arial" w:cs="Arial"/>
          <w:b/>
          <w:bCs/>
          <w:kern w:val="0"/>
        </w:rPr>
        <w:t>Sazba poplatku</w:t>
      </w:r>
    </w:p>
    <w:p w14:paraId="609AD619" w14:textId="77777777" w:rsidR="00E75FB2" w:rsidRPr="009F718C" w:rsidRDefault="00E75FB2" w:rsidP="008778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14:paraId="1F7DA5DC" w14:textId="4D8CEF36" w:rsidR="00E75FB2" w:rsidRPr="009F718C" w:rsidRDefault="00E75FB2" w:rsidP="008778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9F718C">
        <w:rPr>
          <w:rFonts w:ascii="Arial" w:hAnsi="Arial" w:cs="Arial"/>
          <w:kern w:val="0"/>
        </w:rPr>
        <w:t>Sazba poplatku za kalendářní rok činí:</w:t>
      </w:r>
    </w:p>
    <w:p w14:paraId="3250AC82" w14:textId="1B4EC885" w:rsidR="00E75FB2" w:rsidRPr="009F718C" w:rsidRDefault="00E75FB2" w:rsidP="0087780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9F718C">
        <w:rPr>
          <w:rFonts w:ascii="Arial" w:hAnsi="Arial" w:cs="Arial"/>
          <w:kern w:val="0"/>
        </w:rPr>
        <w:t>za prvního psa chovaného v rodinném domě či chatě 150,- Kč,</w:t>
      </w:r>
    </w:p>
    <w:p w14:paraId="5BF6CAEC" w14:textId="15576381" w:rsidR="00E75FB2" w:rsidRPr="009F718C" w:rsidRDefault="00E75FB2" w:rsidP="0087780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9F718C">
        <w:rPr>
          <w:rFonts w:ascii="Arial" w:hAnsi="Arial" w:cs="Arial"/>
          <w:kern w:val="0"/>
        </w:rPr>
        <w:t>za druhého a dalšího psa téhož držitele chovaného v rodinném domě či chatě 300,- Kč,</w:t>
      </w:r>
    </w:p>
    <w:p w14:paraId="74D4DCA3" w14:textId="18A3640A" w:rsidR="00E75FB2" w:rsidRPr="009F718C" w:rsidRDefault="00E75FB2" w:rsidP="0087780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9F718C">
        <w:rPr>
          <w:rFonts w:ascii="Arial" w:hAnsi="Arial" w:cs="Arial"/>
          <w:kern w:val="0"/>
        </w:rPr>
        <w:t>za prvního psa chovaného v ostatních bytových domech 300,- Kč,</w:t>
      </w:r>
    </w:p>
    <w:p w14:paraId="25214CC2" w14:textId="5934D544" w:rsidR="00E75FB2" w:rsidRPr="009F718C" w:rsidRDefault="00E75FB2" w:rsidP="0087780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9F718C">
        <w:rPr>
          <w:rFonts w:ascii="Arial" w:hAnsi="Arial" w:cs="Arial"/>
          <w:kern w:val="0"/>
        </w:rPr>
        <w:t>za druhého a každého dalšího psa téhož držitele uvedeného v bodě c 800,- Kč,</w:t>
      </w:r>
    </w:p>
    <w:p w14:paraId="098A658D" w14:textId="1023E581" w:rsidR="00E75FB2" w:rsidRPr="009F718C" w:rsidRDefault="00E75FB2" w:rsidP="0087780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9F718C">
        <w:rPr>
          <w:rFonts w:ascii="Arial" w:hAnsi="Arial" w:cs="Arial"/>
          <w:kern w:val="0"/>
        </w:rPr>
        <w:t>za psa, jehož držitelem je osoba starší 65 let 100,- Kč,</w:t>
      </w:r>
    </w:p>
    <w:p w14:paraId="1D66991B" w14:textId="236857E5" w:rsidR="00E75FB2" w:rsidRPr="009F718C" w:rsidRDefault="00E75FB2" w:rsidP="0087780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9F718C">
        <w:rPr>
          <w:rFonts w:ascii="Arial" w:hAnsi="Arial" w:cs="Arial"/>
          <w:kern w:val="0"/>
        </w:rPr>
        <w:t>za druhého a každého dalšího psa téhož držitele, tedy osoby starší 65 let 200,- Kč</w:t>
      </w:r>
    </w:p>
    <w:p w14:paraId="507A9894" w14:textId="77777777" w:rsidR="00E75FB2" w:rsidRPr="009F718C" w:rsidRDefault="00E75FB2" w:rsidP="008778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14:paraId="6CD2CF19" w14:textId="32C1D0F8" w:rsidR="00E75FB2" w:rsidRPr="009F718C" w:rsidRDefault="00E75FB2" w:rsidP="008778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9F718C">
        <w:rPr>
          <w:rFonts w:ascii="Arial" w:hAnsi="Arial" w:cs="Arial"/>
          <w:b/>
          <w:bCs/>
          <w:kern w:val="0"/>
        </w:rPr>
        <w:t>Splatnost poplatku</w:t>
      </w:r>
    </w:p>
    <w:p w14:paraId="6AF3FA6B" w14:textId="77777777" w:rsidR="00E75FB2" w:rsidRPr="009F718C" w:rsidRDefault="00E75FB2" w:rsidP="008778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14:paraId="47160E7C" w14:textId="1909651E" w:rsidR="00E75FB2" w:rsidRPr="009F718C" w:rsidRDefault="00E75FB2" w:rsidP="0087780E">
      <w:pPr>
        <w:pStyle w:val="Odstavecseseznamem"/>
        <w:numPr>
          <w:ilvl w:val="0"/>
          <w:numId w:val="2"/>
        </w:numPr>
        <w:ind w:left="142" w:firstLine="0"/>
        <w:rPr>
          <w:rFonts w:ascii="Arial" w:hAnsi="Arial" w:cs="Arial"/>
        </w:rPr>
      </w:pPr>
      <w:r w:rsidRPr="009F718C">
        <w:rPr>
          <w:rFonts w:ascii="Arial" w:hAnsi="Arial" w:cs="Arial"/>
          <w:kern w:val="0"/>
        </w:rPr>
        <w:t>Poplatek je splatný nejpozději do 31. března příslušného kalendářního roku.</w:t>
      </w:r>
    </w:p>
    <w:p w14:paraId="73DC8755" w14:textId="77777777" w:rsidR="00E75FB2" w:rsidRPr="009F718C" w:rsidRDefault="00E75FB2" w:rsidP="0087780E">
      <w:pPr>
        <w:rPr>
          <w:rFonts w:ascii="Arial" w:hAnsi="Arial" w:cs="Arial"/>
        </w:rPr>
      </w:pPr>
    </w:p>
    <w:p w14:paraId="112EC279" w14:textId="6066164B" w:rsidR="00E75FB2" w:rsidRPr="009F718C" w:rsidRDefault="00E75FB2" w:rsidP="0087780E">
      <w:pPr>
        <w:rPr>
          <w:rFonts w:ascii="Arial" w:hAnsi="Arial" w:cs="Arial"/>
          <w:b/>
          <w:bCs/>
        </w:rPr>
      </w:pPr>
      <w:r w:rsidRPr="009F718C">
        <w:rPr>
          <w:rFonts w:ascii="Arial" w:hAnsi="Arial" w:cs="Arial"/>
          <w:b/>
          <w:bCs/>
        </w:rPr>
        <w:t xml:space="preserve">Číslo </w:t>
      </w:r>
      <w:proofErr w:type="gramStart"/>
      <w:r w:rsidRPr="009F718C">
        <w:rPr>
          <w:rFonts w:ascii="Arial" w:hAnsi="Arial" w:cs="Arial"/>
          <w:b/>
          <w:bCs/>
        </w:rPr>
        <w:t>účtu:  0521719379</w:t>
      </w:r>
      <w:proofErr w:type="gramEnd"/>
      <w:r w:rsidRPr="009F718C">
        <w:rPr>
          <w:rFonts w:ascii="Arial" w:hAnsi="Arial" w:cs="Arial"/>
          <w:b/>
          <w:bCs/>
        </w:rPr>
        <w:t>/0800</w:t>
      </w:r>
    </w:p>
    <w:p w14:paraId="001E0D78" w14:textId="7881AE25" w:rsidR="00E75FB2" w:rsidRPr="009F718C" w:rsidRDefault="00E75FB2" w:rsidP="0087780E">
      <w:pPr>
        <w:rPr>
          <w:rFonts w:ascii="Arial" w:hAnsi="Arial" w:cs="Arial"/>
          <w:b/>
          <w:bCs/>
        </w:rPr>
      </w:pPr>
      <w:r w:rsidRPr="009F718C">
        <w:rPr>
          <w:rFonts w:ascii="Arial" w:hAnsi="Arial" w:cs="Arial"/>
          <w:b/>
          <w:bCs/>
        </w:rPr>
        <w:t>Variabilní symbol: 1341</w:t>
      </w:r>
    </w:p>
    <w:p w14:paraId="5E0DF139" w14:textId="2C368058" w:rsidR="00E75FB2" w:rsidRPr="009F718C" w:rsidRDefault="00E75FB2" w:rsidP="0087780E">
      <w:pPr>
        <w:rPr>
          <w:rFonts w:ascii="Arial" w:hAnsi="Arial" w:cs="Arial"/>
          <w:b/>
          <w:bCs/>
        </w:rPr>
      </w:pPr>
      <w:proofErr w:type="spellStart"/>
      <w:r w:rsidRPr="009F718C">
        <w:rPr>
          <w:rFonts w:ascii="Arial" w:hAnsi="Arial" w:cs="Arial"/>
          <w:b/>
          <w:bCs/>
        </w:rPr>
        <w:t>Secifický</w:t>
      </w:r>
      <w:proofErr w:type="spellEnd"/>
      <w:r w:rsidRPr="009F718C">
        <w:rPr>
          <w:rFonts w:ascii="Arial" w:hAnsi="Arial" w:cs="Arial"/>
          <w:b/>
          <w:bCs/>
        </w:rPr>
        <w:t xml:space="preserve"> symbol: </w:t>
      </w:r>
    </w:p>
    <w:p w14:paraId="4A658890" w14:textId="77777777" w:rsidR="001611AA" w:rsidRPr="009F718C" w:rsidRDefault="00E75FB2" w:rsidP="0087780E">
      <w:pPr>
        <w:pStyle w:val="Normlnweb"/>
        <w:spacing w:before="278" w:beforeAutospacing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9F718C">
        <w:rPr>
          <w:rFonts w:ascii="Arial" w:hAnsi="Arial" w:cs="Arial"/>
          <w:sz w:val="22"/>
          <w:szCs w:val="22"/>
        </w:rPr>
        <w:t xml:space="preserve">číslo domu </w:t>
      </w:r>
      <w:r w:rsidRPr="009F718C">
        <w:rPr>
          <w:rFonts w:ascii="Arial" w:hAnsi="Arial" w:cs="Arial"/>
          <w:sz w:val="22"/>
          <w:szCs w:val="22"/>
        </w:rPr>
        <w:t>nebo</w:t>
      </w:r>
      <w:r w:rsidRPr="009F718C">
        <w:rPr>
          <w:rFonts w:ascii="Arial" w:hAnsi="Arial" w:cs="Arial"/>
          <w:color w:val="000000"/>
          <w:sz w:val="22"/>
          <w:szCs w:val="22"/>
        </w:rPr>
        <w:t xml:space="preserve"> chaty a za toto číslo uveďte</w:t>
      </w:r>
    </w:p>
    <w:p w14:paraId="5ACA9EDD" w14:textId="77777777" w:rsidR="001611AA" w:rsidRPr="009F718C" w:rsidRDefault="00E75FB2" w:rsidP="0087780E">
      <w:pPr>
        <w:pStyle w:val="Normlnweb"/>
        <w:numPr>
          <w:ilvl w:val="0"/>
          <w:numId w:val="2"/>
        </w:numPr>
        <w:spacing w:before="278" w:beforeAutospacing="0" w:after="0" w:line="240" w:lineRule="auto"/>
        <w:ind w:left="142" w:firstLine="0"/>
        <w:rPr>
          <w:rFonts w:ascii="Arial" w:hAnsi="Arial" w:cs="Arial"/>
          <w:color w:val="000000"/>
          <w:sz w:val="22"/>
          <w:szCs w:val="22"/>
        </w:rPr>
      </w:pPr>
      <w:r w:rsidRPr="009F718C">
        <w:rPr>
          <w:rFonts w:ascii="Arial" w:hAnsi="Arial" w:cs="Arial"/>
          <w:color w:val="000000"/>
          <w:sz w:val="22"/>
          <w:szCs w:val="22"/>
        </w:rPr>
        <w:t xml:space="preserve">pokud se jedná o chatu (číslo evidenční) v Kamýku nad Vltavou ještě 11, </w:t>
      </w:r>
    </w:p>
    <w:p w14:paraId="1397F207" w14:textId="77777777" w:rsidR="001611AA" w:rsidRPr="009F718C" w:rsidRDefault="00E75FB2" w:rsidP="0087780E">
      <w:pPr>
        <w:pStyle w:val="Normlnweb"/>
        <w:numPr>
          <w:ilvl w:val="0"/>
          <w:numId w:val="2"/>
        </w:numPr>
        <w:spacing w:before="278" w:beforeAutospacing="0" w:after="0" w:line="240" w:lineRule="auto"/>
        <w:ind w:left="709" w:hanging="567"/>
        <w:rPr>
          <w:rFonts w:ascii="Arial" w:hAnsi="Arial" w:cs="Arial"/>
          <w:color w:val="000000"/>
          <w:sz w:val="22"/>
          <w:szCs w:val="22"/>
        </w:rPr>
      </w:pPr>
      <w:r w:rsidRPr="009F718C">
        <w:rPr>
          <w:rFonts w:ascii="Arial" w:hAnsi="Arial" w:cs="Arial"/>
          <w:color w:val="000000"/>
          <w:sz w:val="22"/>
          <w:szCs w:val="22"/>
        </w:rPr>
        <w:t xml:space="preserve">pokud se jedná o dům s číslem popisným v Kamýku nad Vltavou číslo 12, </w:t>
      </w:r>
    </w:p>
    <w:p w14:paraId="00DB43F3" w14:textId="77777777" w:rsidR="001611AA" w:rsidRPr="009F718C" w:rsidRDefault="00E75FB2" w:rsidP="0087780E">
      <w:pPr>
        <w:pStyle w:val="Normlnweb"/>
        <w:numPr>
          <w:ilvl w:val="0"/>
          <w:numId w:val="2"/>
        </w:numPr>
        <w:spacing w:before="278" w:beforeAutospacing="0" w:after="0" w:line="240" w:lineRule="auto"/>
        <w:ind w:left="142" w:hanging="11"/>
        <w:rPr>
          <w:rFonts w:ascii="Arial" w:hAnsi="Arial" w:cs="Arial"/>
          <w:color w:val="000000"/>
          <w:sz w:val="22"/>
          <w:szCs w:val="22"/>
        </w:rPr>
      </w:pPr>
      <w:r w:rsidRPr="009F718C">
        <w:rPr>
          <w:rFonts w:ascii="Arial" w:hAnsi="Arial" w:cs="Arial"/>
          <w:color w:val="000000"/>
          <w:sz w:val="22"/>
          <w:szCs w:val="22"/>
        </w:rPr>
        <w:t xml:space="preserve">pokud </w:t>
      </w:r>
      <w:r w:rsidR="001611AA" w:rsidRPr="009F718C">
        <w:rPr>
          <w:rFonts w:ascii="Arial" w:hAnsi="Arial" w:cs="Arial"/>
          <w:color w:val="000000"/>
          <w:sz w:val="22"/>
          <w:szCs w:val="22"/>
        </w:rPr>
        <w:t>se jedná o chatu (číslo evidenční) ve Velké ještě</w:t>
      </w:r>
      <w:r w:rsidRPr="009F718C">
        <w:rPr>
          <w:rFonts w:ascii="Arial" w:hAnsi="Arial" w:cs="Arial"/>
          <w:color w:val="000000"/>
          <w:sz w:val="22"/>
          <w:szCs w:val="22"/>
        </w:rPr>
        <w:t xml:space="preserve"> 21,</w:t>
      </w:r>
    </w:p>
    <w:p w14:paraId="494845A0" w14:textId="09ABE9F5" w:rsidR="001611AA" w:rsidRPr="009F718C" w:rsidRDefault="00E75FB2" w:rsidP="0087780E">
      <w:pPr>
        <w:pStyle w:val="Normlnweb"/>
        <w:numPr>
          <w:ilvl w:val="0"/>
          <w:numId w:val="2"/>
        </w:numPr>
        <w:spacing w:before="278" w:beforeAutospacing="0" w:after="0" w:line="240" w:lineRule="auto"/>
        <w:ind w:left="142" w:firstLine="0"/>
        <w:rPr>
          <w:rFonts w:ascii="Arial" w:hAnsi="Arial" w:cs="Arial"/>
          <w:color w:val="000000"/>
          <w:sz w:val="22"/>
          <w:szCs w:val="22"/>
        </w:rPr>
      </w:pPr>
      <w:r w:rsidRPr="009F718C">
        <w:rPr>
          <w:rFonts w:ascii="Arial" w:hAnsi="Arial" w:cs="Arial"/>
          <w:color w:val="000000"/>
          <w:sz w:val="22"/>
          <w:szCs w:val="22"/>
        </w:rPr>
        <w:t xml:space="preserve">pokud se jedná o dům s číslem popisným </w:t>
      </w:r>
      <w:r w:rsidR="001611AA" w:rsidRPr="009F718C">
        <w:rPr>
          <w:rFonts w:ascii="Arial" w:hAnsi="Arial" w:cs="Arial"/>
          <w:color w:val="000000"/>
          <w:sz w:val="22"/>
          <w:szCs w:val="22"/>
        </w:rPr>
        <w:t xml:space="preserve">ve Velké </w:t>
      </w:r>
      <w:r w:rsidRPr="009F718C">
        <w:rPr>
          <w:rFonts w:ascii="Arial" w:hAnsi="Arial" w:cs="Arial"/>
          <w:color w:val="000000"/>
          <w:sz w:val="22"/>
          <w:szCs w:val="22"/>
        </w:rPr>
        <w:t xml:space="preserve">ještě 22. </w:t>
      </w:r>
    </w:p>
    <w:p w14:paraId="44B7CE1B" w14:textId="0AFA8EE3" w:rsidR="00E75FB2" w:rsidRPr="009F718C" w:rsidRDefault="00E75FB2" w:rsidP="0087780E">
      <w:pPr>
        <w:pStyle w:val="Normlnweb"/>
        <w:spacing w:before="278" w:beforeAutospacing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9F718C">
        <w:rPr>
          <w:rFonts w:ascii="Arial" w:hAnsi="Arial" w:cs="Arial"/>
          <w:color w:val="000000"/>
          <w:sz w:val="22"/>
          <w:szCs w:val="22"/>
        </w:rPr>
        <w:t xml:space="preserve">Příklad: Kamýk nad Vltavou - </w:t>
      </w:r>
      <w:proofErr w:type="spellStart"/>
      <w:r w:rsidRPr="009F718C">
        <w:rPr>
          <w:rFonts w:ascii="Arial" w:hAnsi="Arial" w:cs="Arial"/>
          <w:color w:val="000000"/>
          <w:sz w:val="22"/>
          <w:szCs w:val="22"/>
        </w:rPr>
        <w:t>č.e</w:t>
      </w:r>
      <w:proofErr w:type="spellEnd"/>
      <w:r w:rsidRPr="009F718C">
        <w:rPr>
          <w:rFonts w:ascii="Arial" w:hAnsi="Arial" w:cs="Arial"/>
          <w:color w:val="000000"/>
          <w:sz w:val="22"/>
          <w:szCs w:val="22"/>
        </w:rPr>
        <w:t xml:space="preserve">. 23411, č.p. 23412, Velká - </w:t>
      </w:r>
      <w:proofErr w:type="spellStart"/>
      <w:r w:rsidRPr="009F718C">
        <w:rPr>
          <w:rFonts w:ascii="Arial" w:hAnsi="Arial" w:cs="Arial"/>
          <w:color w:val="000000"/>
          <w:sz w:val="22"/>
          <w:szCs w:val="22"/>
        </w:rPr>
        <w:t>č.e</w:t>
      </w:r>
      <w:proofErr w:type="spellEnd"/>
      <w:r w:rsidRPr="009F718C">
        <w:rPr>
          <w:rFonts w:ascii="Arial" w:hAnsi="Arial" w:cs="Arial"/>
          <w:color w:val="000000"/>
          <w:sz w:val="22"/>
          <w:szCs w:val="22"/>
        </w:rPr>
        <w:t>. 23421, č.p. 23422.</w:t>
      </w:r>
    </w:p>
    <w:p w14:paraId="41871B4C" w14:textId="77777777" w:rsidR="00E75FB2" w:rsidRPr="009F718C" w:rsidRDefault="00E75FB2" w:rsidP="0087780E">
      <w:pPr>
        <w:rPr>
          <w:rFonts w:ascii="Arial" w:hAnsi="Arial" w:cs="Arial"/>
          <w:b/>
          <w:bCs/>
        </w:rPr>
      </w:pPr>
    </w:p>
    <w:sectPr w:rsidR="00E75FB2" w:rsidRPr="009F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2224B"/>
    <w:multiLevelType w:val="hybridMultilevel"/>
    <w:tmpl w:val="05F4E006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71935FBB"/>
    <w:multiLevelType w:val="hybridMultilevel"/>
    <w:tmpl w:val="574672B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616402">
    <w:abstractNumId w:val="0"/>
  </w:num>
  <w:num w:numId="2" w16cid:durableId="1063259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B2"/>
    <w:rsid w:val="001611AA"/>
    <w:rsid w:val="002C7298"/>
    <w:rsid w:val="003C357F"/>
    <w:rsid w:val="004E5F87"/>
    <w:rsid w:val="005D0B75"/>
    <w:rsid w:val="0087780E"/>
    <w:rsid w:val="009F718C"/>
    <w:rsid w:val="00E7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7E3B"/>
  <w15:chartTrackingRefBased/>
  <w15:docId w15:val="{E9ED1348-EF55-4F96-B8CD-7064879E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5FB2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E75FB2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E75FB2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matrika</dc:creator>
  <cp:keywords/>
  <dc:description/>
  <cp:lastModifiedBy>matrika matrika</cp:lastModifiedBy>
  <cp:revision>5</cp:revision>
  <dcterms:created xsi:type="dcterms:W3CDTF">2024-03-11T06:16:00Z</dcterms:created>
  <dcterms:modified xsi:type="dcterms:W3CDTF">2024-03-11T06:35:00Z</dcterms:modified>
</cp:coreProperties>
</file>